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6C7" w:rsidRPr="005446C7" w:rsidRDefault="005446C7" w:rsidP="005446C7">
      <w:pPr>
        <w:shd w:val="clear" w:color="auto" w:fill="F6F6F6"/>
        <w:spacing w:after="0" w:line="298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46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Информация о языках образования в школе</w:t>
      </w:r>
    </w:p>
    <w:p w:rsidR="005446C7" w:rsidRPr="000D3F47" w:rsidRDefault="005446C7" w:rsidP="000D3F47">
      <w:pPr>
        <w:rPr>
          <w:rFonts w:ascii="Times New Roman" w:hAnsi="Times New Roman" w:cs="Times New Roman"/>
          <w:sz w:val="28"/>
          <w:szCs w:val="28"/>
        </w:rPr>
      </w:pPr>
      <w:r w:rsidRPr="005446C7">
        <w:rPr>
          <w:rFonts w:eastAsia="Times New Roman"/>
          <w:bdr w:val="none" w:sz="0" w:space="0" w:color="auto" w:frame="1"/>
        </w:rPr>
        <w:t> </w:t>
      </w:r>
    </w:p>
    <w:p w:rsidR="005446C7" w:rsidRPr="000D3F47" w:rsidRDefault="005446C7" w:rsidP="000D3F47">
      <w:pPr>
        <w:rPr>
          <w:rFonts w:ascii="Times New Roman" w:hAnsi="Times New Roman" w:cs="Times New Roman"/>
          <w:sz w:val="28"/>
          <w:szCs w:val="28"/>
        </w:rPr>
      </w:pPr>
      <w:r w:rsidRPr="000D3F47">
        <w:rPr>
          <w:rFonts w:ascii="Times New Roman" w:hAnsi="Times New Roman" w:cs="Times New Roman"/>
          <w:sz w:val="28"/>
          <w:szCs w:val="28"/>
        </w:rPr>
        <w:t>Образов</w:t>
      </w:r>
      <w:r w:rsidR="00DF2663">
        <w:rPr>
          <w:rFonts w:ascii="Times New Roman" w:hAnsi="Times New Roman" w:cs="Times New Roman"/>
          <w:sz w:val="28"/>
          <w:szCs w:val="28"/>
        </w:rPr>
        <w:t>ательная деятельность в школе</w:t>
      </w:r>
      <w:r w:rsidRPr="000D3F47">
        <w:rPr>
          <w:rFonts w:ascii="Times New Roman" w:hAnsi="Times New Roman" w:cs="Times New Roman"/>
          <w:sz w:val="28"/>
          <w:szCs w:val="28"/>
        </w:rPr>
        <w:t xml:space="preserve"> осуществляется на русском языке – государственном языке Российской Федерации.</w:t>
      </w:r>
    </w:p>
    <w:p w:rsidR="005446C7" w:rsidRPr="000D3F47" w:rsidRDefault="005446C7" w:rsidP="000D3F47">
      <w:pPr>
        <w:rPr>
          <w:rFonts w:ascii="Times New Roman" w:hAnsi="Times New Roman" w:cs="Times New Roman"/>
          <w:sz w:val="28"/>
          <w:szCs w:val="28"/>
        </w:rPr>
      </w:pPr>
      <w:r w:rsidRPr="000D3F47">
        <w:rPr>
          <w:rFonts w:ascii="Times New Roman" w:hAnsi="Times New Roman" w:cs="Times New Roman"/>
          <w:sz w:val="28"/>
          <w:szCs w:val="28"/>
        </w:rPr>
        <w:t>Русский язык как государственный язык Российской Федерации изучается во всех классах. 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5446C7" w:rsidRPr="000D3F47" w:rsidRDefault="005446C7" w:rsidP="000D3F47">
      <w:pPr>
        <w:rPr>
          <w:rFonts w:ascii="Times New Roman" w:hAnsi="Times New Roman" w:cs="Times New Roman"/>
          <w:sz w:val="28"/>
          <w:szCs w:val="28"/>
        </w:rPr>
      </w:pPr>
      <w:r w:rsidRPr="000D3F47">
        <w:rPr>
          <w:rFonts w:ascii="Times New Roman" w:hAnsi="Times New Roman" w:cs="Times New Roman"/>
          <w:sz w:val="28"/>
          <w:szCs w:val="28"/>
        </w:rPr>
        <w:t xml:space="preserve">Родной язык изучается в </w:t>
      </w:r>
      <w:r w:rsidR="000D3F47">
        <w:rPr>
          <w:rFonts w:ascii="Times New Roman" w:hAnsi="Times New Roman" w:cs="Times New Roman"/>
          <w:sz w:val="28"/>
          <w:szCs w:val="28"/>
        </w:rPr>
        <w:t>школе</w:t>
      </w:r>
      <w:r w:rsidRPr="000D3F47">
        <w:rPr>
          <w:rFonts w:ascii="Times New Roman" w:hAnsi="Times New Roman" w:cs="Times New Roman"/>
          <w:sz w:val="28"/>
          <w:szCs w:val="28"/>
        </w:rPr>
        <w:t xml:space="preserve"> в 1-11 классах. Изучение родного языка организуется за счет учебного времени, отведенного на изучение часов предметных областей «Родной язык и чтение на родном языке», «Родной язык и родная литература» начального общего, основного общего и среднего общего образования, согласно учебному плану </w:t>
      </w:r>
      <w:r w:rsidR="000D3F47">
        <w:rPr>
          <w:rFonts w:ascii="Times New Roman" w:hAnsi="Times New Roman" w:cs="Times New Roman"/>
          <w:sz w:val="28"/>
          <w:szCs w:val="28"/>
        </w:rPr>
        <w:t>школы</w:t>
      </w:r>
      <w:r w:rsidRPr="000D3F47">
        <w:rPr>
          <w:rFonts w:ascii="Times New Roman" w:hAnsi="Times New Roman" w:cs="Times New Roman"/>
          <w:sz w:val="28"/>
          <w:szCs w:val="28"/>
        </w:rPr>
        <w:t>. В рамках данных предметов изучаются русский и татарский языки по выбору родителей (законных представителей) и обучающихся.</w:t>
      </w:r>
    </w:p>
    <w:p w:rsidR="005446C7" w:rsidRPr="000D3F47" w:rsidRDefault="005446C7" w:rsidP="000D3F4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D3F47">
        <w:rPr>
          <w:rFonts w:ascii="Times New Roman" w:hAnsi="Times New Roman" w:cs="Times New Roman"/>
          <w:sz w:val="28"/>
          <w:szCs w:val="28"/>
        </w:rPr>
        <w:t>Преподавание и изучение иностранного (иностранных) языка организуется во 2-11 классах в рамках предметов «Иностранный язык» и «Второй иностранный язык».</w:t>
      </w:r>
      <w:proofErr w:type="gramEnd"/>
      <w:r w:rsidRPr="000D3F47">
        <w:rPr>
          <w:rFonts w:ascii="Times New Roman" w:hAnsi="Times New Roman" w:cs="Times New Roman"/>
          <w:sz w:val="28"/>
          <w:szCs w:val="28"/>
        </w:rPr>
        <w:t xml:space="preserve"> В качестве иностранного языка в школе преподается английский язык, второго иностранного языка – немецкий язык (9 класс).</w:t>
      </w:r>
    </w:p>
    <w:p w:rsidR="005446C7" w:rsidRPr="000D3F47" w:rsidRDefault="005446C7" w:rsidP="000D3F47">
      <w:pPr>
        <w:rPr>
          <w:rFonts w:ascii="Times New Roman" w:hAnsi="Times New Roman" w:cs="Times New Roman"/>
          <w:sz w:val="28"/>
          <w:szCs w:val="28"/>
        </w:rPr>
      </w:pPr>
      <w:r w:rsidRPr="000D3F47">
        <w:rPr>
          <w:rFonts w:ascii="Times New Roman" w:hAnsi="Times New Roman" w:cs="Times New Roman"/>
          <w:sz w:val="28"/>
          <w:szCs w:val="28"/>
        </w:rPr>
        <w:t xml:space="preserve">Перечень учебных предметов, курсов, дисциплин (модулей) предусмотренных соответственно образовательной программе </w:t>
      </w:r>
      <w:proofErr w:type="gramStart"/>
      <w:r w:rsidRPr="000D3F47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0D3F4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0D3F47">
        <w:rPr>
          <w:rFonts w:ascii="Times New Roman" w:hAnsi="Times New Roman" w:cs="Times New Roman"/>
          <w:sz w:val="28"/>
          <w:szCs w:val="28"/>
        </w:rPr>
        <w:t>соответсвующих</w:t>
      </w:r>
      <w:proofErr w:type="spellEnd"/>
      <w:r w:rsidRPr="000D3F47">
        <w:rPr>
          <w:rFonts w:ascii="Times New Roman" w:hAnsi="Times New Roman" w:cs="Times New Roman"/>
          <w:sz w:val="28"/>
          <w:szCs w:val="28"/>
        </w:rPr>
        <w:t xml:space="preserve"> образовательных программах и учебном плане.</w:t>
      </w:r>
    </w:p>
    <w:p w:rsidR="00F25C6E" w:rsidRDefault="00F25C6E"/>
    <w:sectPr w:rsidR="00F25C6E" w:rsidSect="00457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5446C7"/>
    <w:rsid w:val="000D3F47"/>
    <w:rsid w:val="00457E3C"/>
    <w:rsid w:val="005446C7"/>
    <w:rsid w:val="00DF2663"/>
    <w:rsid w:val="00F25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E3C"/>
  </w:style>
  <w:style w:type="paragraph" w:styleId="1">
    <w:name w:val="heading 1"/>
    <w:basedOn w:val="a"/>
    <w:link w:val="10"/>
    <w:uiPriority w:val="9"/>
    <w:qFormat/>
    <w:rsid w:val="005446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46C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44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6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учитель</cp:lastModifiedBy>
  <cp:revision>2</cp:revision>
  <dcterms:created xsi:type="dcterms:W3CDTF">2022-02-17T07:50:00Z</dcterms:created>
  <dcterms:modified xsi:type="dcterms:W3CDTF">2022-02-17T07:50:00Z</dcterms:modified>
</cp:coreProperties>
</file>